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8A" w:rsidRPr="00006DB9" w:rsidRDefault="0001538A" w:rsidP="0001538A">
      <w:pPr>
        <w:widowControl/>
        <w:adjustRightInd w:val="0"/>
        <w:snapToGrid w:val="0"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 w:rsidRPr="00006DB9">
        <w:rPr>
          <w:rFonts w:ascii="宋体" w:eastAsia="宋体" w:hAnsi="宋体" w:cs="宋体"/>
          <w:kern w:val="0"/>
          <w:sz w:val="24"/>
          <w:szCs w:val="24"/>
        </w:rPr>
        <w:t>1</w:t>
      </w: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01538A" w:rsidRPr="00006DB9" w:rsidRDefault="0001538A" w:rsidP="0001538A">
      <w:pPr>
        <w:widowControl/>
        <w:adjustRightInd w:val="0"/>
        <w:snapToGrid w:val="0"/>
        <w:spacing w:line="312" w:lineRule="auto"/>
        <w:ind w:firstLine="57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06DB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《201</w:t>
      </w:r>
      <w:r w:rsidRPr="00006DB9">
        <w:rPr>
          <w:rFonts w:ascii="宋体" w:eastAsia="宋体" w:hAnsi="宋体" w:cs="宋体"/>
          <w:b/>
          <w:bCs/>
          <w:kern w:val="0"/>
          <w:sz w:val="24"/>
          <w:szCs w:val="24"/>
        </w:rPr>
        <w:t>6</w:t>
      </w:r>
      <w:r w:rsidRPr="00006DB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年度</w:t>
      </w:r>
      <w:r w:rsidRPr="00006DB9">
        <w:rPr>
          <w:rFonts w:ascii="宋体" w:eastAsia="宋体" w:hAnsi="宋体" w:cs="宋体"/>
          <w:b/>
          <w:bCs/>
          <w:kern w:val="0"/>
          <w:sz w:val="24"/>
          <w:szCs w:val="24"/>
        </w:rPr>
        <w:t>学院</w:t>
      </w:r>
      <w:r w:rsidRPr="00006DB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本科教学质量报告》支撑数据</w:t>
      </w:r>
    </w:p>
    <w:p w:rsidR="0001538A" w:rsidRPr="00006DB9" w:rsidRDefault="0001538A" w:rsidP="0001538A">
      <w:pPr>
        <w:widowControl/>
        <w:adjustRightInd w:val="0"/>
        <w:snapToGrid w:val="0"/>
        <w:spacing w:line="312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6DB9">
        <w:rPr>
          <w:rFonts w:ascii="宋体" w:eastAsia="宋体" w:hAnsi="宋体" w:cs="宋体"/>
          <w:kern w:val="0"/>
          <w:sz w:val="24"/>
          <w:szCs w:val="24"/>
        </w:rPr>
        <w:t>1</w:t>
      </w: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、本科学生人数</w:t>
      </w:r>
    </w:p>
    <w:p w:rsidR="0001538A" w:rsidRPr="00006DB9" w:rsidRDefault="0001538A" w:rsidP="0001538A">
      <w:pPr>
        <w:widowControl/>
        <w:adjustRightInd w:val="0"/>
        <w:snapToGrid w:val="0"/>
        <w:spacing w:line="312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6DB9">
        <w:rPr>
          <w:rFonts w:ascii="宋体" w:eastAsia="宋体" w:hAnsi="宋体" w:cs="宋体"/>
          <w:kern w:val="0"/>
          <w:sz w:val="24"/>
          <w:szCs w:val="24"/>
        </w:rPr>
        <w:t>2</w:t>
      </w: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、教师数量和结构</w:t>
      </w:r>
    </w:p>
    <w:p w:rsidR="0001538A" w:rsidRPr="00006DB9" w:rsidRDefault="0001538A" w:rsidP="0001538A">
      <w:pPr>
        <w:widowControl/>
        <w:adjustRightInd w:val="0"/>
        <w:snapToGrid w:val="0"/>
        <w:spacing w:line="312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6DB9">
        <w:rPr>
          <w:rFonts w:ascii="宋体" w:eastAsia="宋体" w:hAnsi="宋体" w:cs="宋体"/>
          <w:kern w:val="0"/>
          <w:sz w:val="24"/>
          <w:szCs w:val="24"/>
        </w:rPr>
        <w:t>3</w:t>
      </w: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、专业设置情况（专业</w:t>
      </w:r>
      <w:r w:rsidRPr="00006DB9">
        <w:rPr>
          <w:rFonts w:ascii="宋体" w:eastAsia="宋体" w:hAnsi="宋体" w:cs="宋体"/>
          <w:kern w:val="0"/>
          <w:sz w:val="24"/>
          <w:szCs w:val="24"/>
        </w:rPr>
        <w:t>总数、招生情况等</w:t>
      </w: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01538A" w:rsidRPr="00006DB9" w:rsidRDefault="0001538A" w:rsidP="0001538A">
      <w:pPr>
        <w:widowControl/>
        <w:adjustRightInd w:val="0"/>
        <w:snapToGrid w:val="0"/>
        <w:spacing w:line="312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6DB9">
        <w:rPr>
          <w:rFonts w:ascii="宋体" w:eastAsia="宋体" w:hAnsi="宋体" w:cs="宋体"/>
          <w:kern w:val="0"/>
          <w:sz w:val="24"/>
          <w:szCs w:val="24"/>
        </w:rPr>
        <w:t>4</w:t>
      </w: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、全院开设课程总门数，其中双语教学课程总门数</w:t>
      </w:r>
    </w:p>
    <w:p w:rsidR="0001538A" w:rsidRPr="00006DB9" w:rsidRDefault="0001538A" w:rsidP="0001538A">
      <w:pPr>
        <w:widowControl/>
        <w:adjustRightInd w:val="0"/>
        <w:snapToGrid w:val="0"/>
        <w:spacing w:line="312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6DB9">
        <w:rPr>
          <w:rFonts w:ascii="宋体" w:eastAsia="宋体" w:hAnsi="宋体" w:cs="宋体"/>
          <w:kern w:val="0"/>
          <w:sz w:val="24"/>
          <w:szCs w:val="24"/>
        </w:rPr>
        <w:t>5</w:t>
      </w: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、全院开设课程总门次数</w:t>
      </w:r>
    </w:p>
    <w:p w:rsidR="0001538A" w:rsidRPr="00006DB9" w:rsidRDefault="0001538A" w:rsidP="0001538A">
      <w:pPr>
        <w:widowControl/>
        <w:adjustRightInd w:val="0"/>
        <w:snapToGrid w:val="0"/>
        <w:spacing w:line="312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6DB9">
        <w:rPr>
          <w:rFonts w:ascii="宋体" w:eastAsia="宋体" w:hAnsi="宋体" w:cs="宋体"/>
          <w:kern w:val="0"/>
          <w:sz w:val="24"/>
          <w:szCs w:val="24"/>
        </w:rPr>
        <w:t>6</w:t>
      </w: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、主讲本科课程的教授占教授总数的比例（不含讲座）</w:t>
      </w:r>
    </w:p>
    <w:p w:rsidR="0001538A" w:rsidRPr="00006DB9" w:rsidRDefault="0001538A" w:rsidP="0001538A">
      <w:pPr>
        <w:widowControl/>
        <w:adjustRightInd w:val="0"/>
        <w:snapToGrid w:val="0"/>
        <w:spacing w:line="312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6DB9">
        <w:rPr>
          <w:rFonts w:ascii="宋体" w:eastAsia="宋体" w:hAnsi="宋体" w:cs="宋体"/>
          <w:kern w:val="0"/>
          <w:sz w:val="24"/>
          <w:szCs w:val="24"/>
        </w:rPr>
        <w:t>7</w:t>
      </w: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、教授讲授本科课程占总课程数的比例</w:t>
      </w:r>
    </w:p>
    <w:p w:rsidR="0001538A" w:rsidRPr="00006DB9" w:rsidRDefault="0001538A" w:rsidP="0001538A">
      <w:pPr>
        <w:widowControl/>
        <w:adjustRightInd w:val="0"/>
        <w:snapToGrid w:val="0"/>
        <w:spacing w:line="312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6DB9">
        <w:rPr>
          <w:rFonts w:ascii="宋体" w:eastAsia="宋体" w:hAnsi="宋体" w:cs="宋体"/>
          <w:kern w:val="0"/>
          <w:sz w:val="24"/>
          <w:szCs w:val="24"/>
        </w:rPr>
        <w:t>8</w:t>
      </w: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、本科生中具有</w:t>
      </w:r>
      <w:r w:rsidRPr="00006DB9">
        <w:rPr>
          <w:rFonts w:ascii="宋体" w:eastAsia="宋体" w:hAnsi="宋体" w:cs="宋体"/>
          <w:kern w:val="0"/>
          <w:sz w:val="24"/>
          <w:szCs w:val="24"/>
        </w:rPr>
        <w:t>1</w:t>
      </w: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个月以上海外学习经历的学生人数</w:t>
      </w:r>
    </w:p>
    <w:p w:rsidR="0001538A" w:rsidRPr="00006DB9" w:rsidRDefault="0001538A" w:rsidP="0001538A">
      <w:pPr>
        <w:widowControl/>
        <w:adjustRightInd w:val="0"/>
        <w:snapToGrid w:val="0"/>
        <w:spacing w:line="312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6DB9">
        <w:rPr>
          <w:rFonts w:ascii="宋体" w:eastAsia="宋体" w:hAnsi="宋体" w:cs="宋体"/>
          <w:kern w:val="0"/>
          <w:sz w:val="24"/>
          <w:szCs w:val="24"/>
        </w:rPr>
        <w:t>9</w:t>
      </w: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、应届本科生毕业率</w:t>
      </w:r>
    </w:p>
    <w:p w:rsidR="0001538A" w:rsidRPr="00006DB9" w:rsidRDefault="0001538A" w:rsidP="0001538A">
      <w:pPr>
        <w:widowControl/>
        <w:adjustRightInd w:val="0"/>
        <w:snapToGrid w:val="0"/>
        <w:spacing w:line="312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6DB9">
        <w:rPr>
          <w:rFonts w:ascii="宋体" w:eastAsia="宋体" w:hAnsi="宋体" w:cs="宋体"/>
          <w:kern w:val="0"/>
          <w:sz w:val="24"/>
          <w:szCs w:val="24"/>
        </w:rPr>
        <w:t>10</w:t>
      </w: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、应届本科生学位授予率</w:t>
      </w:r>
    </w:p>
    <w:p w:rsidR="0001538A" w:rsidRPr="00006DB9" w:rsidRDefault="0001538A" w:rsidP="0001538A">
      <w:pPr>
        <w:widowControl/>
        <w:adjustRightInd w:val="0"/>
        <w:snapToGrid w:val="0"/>
        <w:spacing w:line="312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6DB9">
        <w:rPr>
          <w:rFonts w:ascii="宋体" w:eastAsia="宋体" w:hAnsi="宋体" w:cs="宋体"/>
          <w:kern w:val="0"/>
          <w:sz w:val="24"/>
          <w:szCs w:val="24"/>
        </w:rPr>
        <w:t>11</w:t>
      </w: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、各本科专业就业率（其中初次就业率）</w:t>
      </w:r>
    </w:p>
    <w:p w:rsidR="0001538A" w:rsidRPr="00006DB9" w:rsidRDefault="0001538A" w:rsidP="0001538A">
      <w:pPr>
        <w:widowControl/>
        <w:adjustRightInd w:val="0"/>
        <w:snapToGrid w:val="0"/>
        <w:spacing w:line="312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6DB9">
        <w:rPr>
          <w:rFonts w:ascii="宋体" w:eastAsia="宋体" w:hAnsi="宋体" w:cs="宋体"/>
          <w:kern w:val="0"/>
          <w:sz w:val="24"/>
          <w:szCs w:val="24"/>
        </w:rPr>
        <w:t>12</w:t>
      </w: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、转专业的本科生数量（包括转进和转出）</w:t>
      </w:r>
    </w:p>
    <w:p w:rsidR="0001538A" w:rsidRPr="00006DB9" w:rsidRDefault="0001538A" w:rsidP="0001538A">
      <w:pPr>
        <w:widowControl/>
        <w:adjustRightInd w:val="0"/>
        <w:snapToGrid w:val="0"/>
        <w:spacing w:line="312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6DB9">
        <w:rPr>
          <w:rFonts w:ascii="宋体" w:eastAsia="宋体" w:hAnsi="宋体" w:cs="宋体"/>
          <w:kern w:val="0"/>
          <w:sz w:val="24"/>
          <w:szCs w:val="24"/>
        </w:rPr>
        <w:t>13</w:t>
      </w: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、具有</w:t>
      </w:r>
      <w:r w:rsidRPr="00006DB9">
        <w:rPr>
          <w:rFonts w:ascii="宋体" w:eastAsia="宋体" w:hAnsi="宋体" w:cs="宋体"/>
          <w:kern w:val="0"/>
          <w:sz w:val="24"/>
          <w:szCs w:val="24"/>
        </w:rPr>
        <w:t>3</w:t>
      </w: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个月以上境外培训进修经历的教师数量及比例</w:t>
      </w:r>
    </w:p>
    <w:p w:rsidR="0001538A" w:rsidRDefault="0001538A" w:rsidP="0001538A">
      <w:pPr>
        <w:widowControl/>
        <w:adjustRightInd w:val="0"/>
        <w:snapToGrid w:val="0"/>
        <w:spacing w:line="312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6DB9">
        <w:rPr>
          <w:rFonts w:ascii="宋体" w:eastAsia="宋体" w:hAnsi="宋体" w:cs="宋体"/>
          <w:kern w:val="0"/>
          <w:sz w:val="24"/>
          <w:szCs w:val="24"/>
        </w:rPr>
        <w:t>14</w:t>
      </w:r>
      <w:r w:rsidRPr="00006DB9">
        <w:rPr>
          <w:rFonts w:ascii="宋体" w:eastAsia="宋体" w:hAnsi="宋体" w:cs="宋体" w:hint="eastAsia"/>
          <w:kern w:val="0"/>
          <w:sz w:val="24"/>
          <w:szCs w:val="24"/>
        </w:rPr>
        <w:t>、学院聘请兼职教师授课情况</w:t>
      </w:r>
    </w:p>
    <w:p w:rsidR="0077448A" w:rsidRDefault="0001538A" w:rsidP="0001538A">
      <w:r>
        <w:rPr>
          <w:rFonts w:ascii="宋体" w:eastAsia="宋体" w:hAnsi="宋体" w:cs="宋体"/>
          <w:kern w:val="0"/>
          <w:sz w:val="24"/>
          <w:szCs w:val="24"/>
        </w:rPr>
        <w:br w:type="page"/>
      </w:r>
      <w:bookmarkStart w:id="0" w:name="_GoBack"/>
      <w:bookmarkEnd w:id="0"/>
    </w:p>
    <w:sectPr w:rsidR="00774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8A"/>
    <w:rsid w:val="0001538A"/>
    <w:rsid w:val="0077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0CB4B-122F-4EC7-8A13-7653FA93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2016-12-14T09:07:00Z</dcterms:created>
  <dcterms:modified xsi:type="dcterms:W3CDTF">2016-12-14T09:07:00Z</dcterms:modified>
</cp:coreProperties>
</file>