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35FB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  <w14:ligatures w14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  <w14:ligatures w14:val="none"/>
        </w:rPr>
        <w:t>附件2</w:t>
      </w:r>
    </w:p>
    <w:p w14:paraId="48D071E5">
      <w:pPr>
        <w:adjustRightInd w:val="0"/>
        <w:snapToGrid w:val="0"/>
        <w:spacing w:after="0" w:line="240" w:lineRule="auto"/>
        <w:ind w:left="292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7A4EB3C9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E6D331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:lang w:val="en-US" w:eastAsia="zh-CN"/>
          <w14:ligatures w14:val="none"/>
        </w:rPr>
        <w:t>2026年</w:t>
      </w: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江苏高校“高质量发展背景下外语教学改革研究”专项课题申报书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1B2F3CAC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2EDDF144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6C1A0CDA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28AB8DF5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2BDC538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  <w14:ligatures w14:val="none"/>
        </w:rPr>
        <w:t>GZ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1910A7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79B371FC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2ABC5E57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000字，一律用小四号字填写，各栏目空间填写时可根据实际需要调节。封面之上不得另加其他封面。</w:t>
      </w:r>
    </w:p>
    <w:p w14:paraId="1CD502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14BAB584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7D94EAF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7FC273C5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66CE4BA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7" w:type="first"/>
          <w:footerReference r:id="rId6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553F120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676F535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DF0847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6A0F059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94CCF4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F24B52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A03E30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BC3F03D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614947E4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300CEDC0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55096D7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765A9BB0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62A6D28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60CEAC84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B263E89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7E2F5915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2E1C45B0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5A2CD82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14E3A9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ACC6D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6B96C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0294DC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5D589A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8F74F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D88E60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B7AB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1BB945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3C3B1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BF4A7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3C98DE6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2E3C3A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FC9BB5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72ABB4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3DE21F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70A945F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6979C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C609096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04"/>
        <w:gridCol w:w="1084"/>
        <w:gridCol w:w="1261"/>
        <w:gridCol w:w="1261"/>
        <w:gridCol w:w="1261"/>
        <w:gridCol w:w="2237"/>
      </w:tblGrid>
      <w:tr w14:paraId="6C3C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465F690E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748983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504" w:type="dxa"/>
          </w:tcPr>
          <w:p w14:paraId="034C0760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104" w:type="dxa"/>
            <w:gridSpan w:val="5"/>
          </w:tcPr>
          <w:p w14:paraId="52B684A0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4C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743E7F6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B2ECEDF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104" w:type="dxa"/>
            <w:gridSpan w:val="5"/>
          </w:tcPr>
          <w:p w14:paraId="5F085E6E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1DCF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0607659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74B2071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5BA8750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71871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22DA3B2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04" w:type="dxa"/>
            <w:vAlign w:val="center"/>
          </w:tcPr>
          <w:p w14:paraId="29BF110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第一主持人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084" w:type="dxa"/>
            <w:vAlign w:val="center"/>
          </w:tcPr>
          <w:p w14:paraId="0AF0D9AC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113AFD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3C34D7F6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80670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3237C0E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77E2C65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E6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AAFDB88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626B2A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5D0E827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84" w:type="dxa"/>
          </w:tcPr>
          <w:p w14:paraId="749014A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39ABB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7AB13B1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09BB0AD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E691573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223361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1811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DEB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6326BF2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04B47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84" w:type="dxa"/>
            <w:vAlign w:val="center"/>
          </w:tcPr>
          <w:p w14:paraId="510256A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C6EC22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4D3E613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4E85D0F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78A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ED30B0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8EAEA8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38ADDF9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 w14:paraId="18A0586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25E1E0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205B87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497EB9F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F76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04E5861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05E6A1E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0E3754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644F496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25CF422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752A5A8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39F3BB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782C52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096CD3E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104" w:type="dxa"/>
            <w:gridSpan w:val="5"/>
          </w:tcPr>
          <w:p w14:paraId="4118DE8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516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3B48118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54F74E9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27FC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0A28C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62C7C8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2B04E89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282EB17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104" w:type="dxa"/>
            <w:gridSpan w:val="5"/>
          </w:tcPr>
          <w:p w14:paraId="3FEE9AA1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1A9A1B0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351450FA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23B1CB9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0"/>
        <w:gridCol w:w="1038"/>
        <w:gridCol w:w="1261"/>
        <w:gridCol w:w="1261"/>
        <w:gridCol w:w="1261"/>
        <w:gridCol w:w="2237"/>
      </w:tblGrid>
      <w:tr w14:paraId="7B95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E77BBD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4FFB344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380317B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D14F56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603BD35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50" w:type="dxa"/>
            <w:vAlign w:val="center"/>
          </w:tcPr>
          <w:p w14:paraId="708D35A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第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主持人姓名</w:t>
            </w:r>
          </w:p>
        </w:tc>
        <w:tc>
          <w:tcPr>
            <w:tcW w:w="1038" w:type="dxa"/>
            <w:vAlign w:val="center"/>
          </w:tcPr>
          <w:p w14:paraId="2B277A4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835E0D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164E5C8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4848DE6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09899B8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76E9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15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6AE0F30E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</w:tcPr>
          <w:p w14:paraId="3502FFF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38893D5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38" w:type="dxa"/>
          </w:tcPr>
          <w:p w14:paraId="4F2B7B5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CDFAE1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49CC75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7476920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777BAFE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607F8C1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6517F2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8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36A9C3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5F6DCF5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38" w:type="dxa"/>
            <w:vAlign w:val="center"/>
          </w:tcPr>
          <w:p w14:paraId="4D42688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FFFB07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67404A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6ED8C194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BF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8CF9AC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79B140C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5213DDA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299" w:type="dxa"/>
            <w:gridSpan w:val="2"/>
            <w:vAlign w:val="center"/>
          </w:tcPr>
          <w:p w14:paraId="271725B3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C766BF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221DDD8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30BE7B8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5F7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405AB44F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223E8FF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3750444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D5A2A5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3BA68C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16A0F02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4D30D60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43D5C20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35ADE0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058" w:type="dxa"/>
            <w:gridSpan w:val="5"/>
          </w:tcPr>
          <w:p w14:paraId="54113322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EF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61FA9D2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32B4E87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406C51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515ED5B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3B7ED34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358FD3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54C48C5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058" w:type="dxa"/>
            <w:gridSpan w:val="5"/>
          </w:tcPr>
          <w:p w14:paraId="0B0FBEBE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92B5094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sectPr>
          <w:footerReference r:id="rId8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如有第二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请填写。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课题主持人不超过2人。</w:t>
      </w:r>
    </w:p>
    <w:p w14:paraId="6A9503DC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5F6A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1852A4BB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3121C0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748C5E3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9A049A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3A89700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37ED097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364DE8B8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3F8BD8D">
            <w:pPr>
              <w:snapToGrid w:val="0"/>
              <w:spacing w:after="0" w:line="400" w:lineRule="exact"/>
              <w:ind w:left="-1" w:leftChars="-51" w:right="-107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0FCE0C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330D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0BB9D6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71FAE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0B00A8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375395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1ABDD1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034478E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DEC7E0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E414EC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7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23D1E0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7B825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2A9BCC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AC6EE1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29784AF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8CD16E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6B90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B7A16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975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3D4D68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6F6EB65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67DA6A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5DB508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8247F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51EF98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2FE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57BA1A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84B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7CE136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B1E687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E83AD1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F56526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0ED0BA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4BCD0C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DC56E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AC769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20E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CF44C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432D3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196100A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FB326A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8A1B6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434A83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1843A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3F5AA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28FCB753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7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A0C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55B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6FB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政策背景与研究现状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（须阐述国家/地方教育政策，国内外研究现状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）</w:t>
            </w:r>
          </w:p>
          <w:p w14:paraId="305155A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0C2C0F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6F10F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EF8876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DEC0A2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C341DB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8AECC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538E0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9A6CD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95433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7192F3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A1B91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318373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CE675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70003F9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0" w:type="first"/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  <w:gridCol w:w="60"/>
      </w:tblGrid>
      <w:tr w14:paraId="02F8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BED9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2.研究/教学改革问题与拟解决的关键问题</w:t>
            </w:r>
          </w:p>
          <w:p w14:paraId="381C82F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C18178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EA4DEF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4AA5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E064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0199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F92EF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3C33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BFC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6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二、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目标与核心内容</w:t>
            </w:r>
          </w:p>
        </w:tc>
      </w:tr>
      <w:tr w14:paraId="7F05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A97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1.研究目标</w:t>
            </w:r>
          </w:p>
          <w:p w14:paraId="29C9698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257607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5AE3EB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C68714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4563D9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099C92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FE2D46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BBFB24D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2E2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F8A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2.研究的重点与难点</w:t>
            </w:r>
          </w:p>
        </w:tc>
      </w:tr>
      <w:tr w14:paraId="4D8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7B7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3.研究主要内容与具体举措</w:t>
            </w:r>
          </w:p>
        </w:tc>
      </w:tr>
      <w:tr w14:paraId="24DF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E79D">
            <w:p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三、总体思路与实施方案</w:t>
            </w:r>
          </w:p>
        </w:tc>
      </w:tr>
      <w:tr w14:paraId="11EB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4604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总体思路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技术路线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图</w:t>
            </w:r>
          </w:p>
          <w:p w14:paraId="2941401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4BA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9518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2.研究方法与研究步骤</w:t>
            </w:r>
          </w:p>
          <w:p w14:paraId="33AA8AE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133787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8B8684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2D819421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DD5012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F2CEFD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F3744B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93CB62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0D9B59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20A6C9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42F68F4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D6EA4D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 w14:paraId="5339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03F3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3.研究进度与阶段安排</w:t>
            </w:r>
          </w:p>
        </w:tc>
      </w:tr>
      <w:tr w14:paraId="3E9A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B04">
            <w:pPr>
              <w:spacing w:after="0"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四、创新特色与前期基础</w:t>
            </w:r>
          </w:p>
        </w:tc>
      </w:tr>
      <w:tr w14:paraId="5499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4FB7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主要特色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与研究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创新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点</w:t>
            </w:r>
          </w:p>
          <w:p w14:paraId="0A1A82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69B077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EFA775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AC87E1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921ED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B8ABC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F27C7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B9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60EE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.前期工作基础（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包括课题申报人及成员前期开展的相关研究、取得的相关成果等）</w:t>
            </w:r>
          </w:p>
          <w:p w14:paraId="76820E3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C275E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9B789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213AE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B4A5D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EA156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ED57B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406923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63675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BA8F18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CB01C0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72B1CD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D84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9834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3.研究团队与任务分工</w:t>
            </w:r>
          </w:p>
          <w:p w14:paraId="0FFB651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C74F20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B27E3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AE1C44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AB2C1F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99B052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7FBD0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8FECF4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201D1C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935FA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FFC271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5C7D98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01D2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3EA2">
            <w:pPr>
              <w:spacing w:after="0" w:line="400" w:lineRule="exact"/>
              <w:jc w:val="left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五、预期研究成果（将作为结题鉴定的参照标准）</w:t>
            </w:r>
          </w:p>
        </w:tc>
      </w:tr>
      <w:tr w14:paraId="3DB6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D31C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须明确研究成果（论文、专著、智库报告等）、教学成果（人才培养方案、教案教辅教材、课程建设等）以及形成的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推广价值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eastAsia="zh-CN"/>
                <w14:ligatures w14:val="none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具体也可参见《江苏省高等教育学会课题结题验收管理办法（试行）》（苏高教会〔2024〕39号。</w:t>
            </w:r>
          </w:p>
          <w:p w14:paraId="51326F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78738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16A8C1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3A6E4D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7C4AE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ED55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DD31C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C7AA12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911091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CC848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5917C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C717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E191F2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2"/>
                <w:highlight w:val="none"/>
                <w:lang w:val="en-US" w:eastAsia="zh-CN"/>
                <w14:ligatures w14:val="none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:lang w:val="en-US" w:eastAsia="zh-CN"/>
                <w14:ligatures w14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24BC8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3924DCE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3F586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1587F47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45D6B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FB720E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6E013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961E91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27756A7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37118D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6FA06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930B9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FE890F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C06E60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051D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F411C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02BA48C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A3081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C032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51F967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21FC81A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F853D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F4B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B7D83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0AE490C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64102E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132D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0BABC0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8FD409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5F6EA99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F76B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A7B47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29FA091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A89BB7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6911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4DCD700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4F0A515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34AED9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1779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9289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七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、拨款账号（课题负责人所在学校单位账户）</w:t>
            </w:r>
          </w:p>
        </w:tc>
      </w:tr>
      <w:tr w14:paraId="1F6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CEC6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652E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89F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C30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45F6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B3F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6B52B0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C3E3A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66F6C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529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2F8A008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八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、课题申报人所在单位意见（包含对资助经费的承诺）　　　　　　　　　　　　　　　　</w:t>
            </w:r>
          </w:p>
        </w:tc>
      </w:tr>
      <w:tr w14:paraId="15DB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5B0765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73F0D7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EFDFF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F750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475FA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DDAA98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A1251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376B9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A8915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D49B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B4897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D3ACAA2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335714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75CA8B5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311B12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041CC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C86E65A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5704CF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629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5F06E495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九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、课题主管部门意见</w:t>
            </w:r>
          </w:p>
        </w:tc>
      </w:tr>
      <w:tr w14:paraId="18D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1B38C8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7FAD0B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45CF561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512D2D1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7B2C0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8C967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01D6955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AB441F6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59E79B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9CA607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5F920FAA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83E89B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B1D4082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04B5287E">
      <w:pPr>
        <w:spacing w:after="156" w:afterLines="50"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F936E8"/>
    <w:sectPr>
      <w:footerReference r:id="rId11" w:type="default"/>
      <w:pgSz w:w="11906" w:h="16838"/>
      <w:pgMar w:top="1588" w:right="1588" w:bottom="124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2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0FF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0FF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2"/>
      <w:framePr w:wrap="around" w:vAnchor="text" w:hAnchor="margin" w:xAlign="right" w:y="1"/>
      <w:rPr>
        <w:rStyle w:val="5"/>
        <w:rFonts w:hint="eastAsia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9C38484">
    <w:pPr>
      <w:pStyle w:val="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9FFB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9FFB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9A057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11FCE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1FCE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BE82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E3144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3144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2D810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7D9A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7D9A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95EA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D004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D004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34B5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C4E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C4E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685C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532B8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532B8"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017F"/>
    <w:rsid w:val="0ECB7278"/>
    <w:rsid w:val="133E7F88"/>
    <w:rsid w:val="153C54CC"/>
    <w:rsid w:val="15A264A0"/>
    <w:rsid w:val="1DAF36D3"/>
    <w:rsid w:val="24857376"/>
    <w:rsid w:val="25E74D32"/>
    <w:rsid w:val="26534518"/>
    <w:rsid w:val="2D8B210B"/>
    <w:rsid w:val="31C51ED5"/>
    <w:rsid w:val="335613F2"/>
    <w:rsid w:val="3B330092"/>
    <w:rsid w:val="405C6BAC"/>
    <w:rsid w:val="40812716"/>
    <w:rsid w:val="432E408B"/>
    <w:rsid w:val="45433A91"/>
    <w:rsid w:val="4A203507"/>
    <w:rsid w:val="4A7D4E3A"/>
    <w:rsid w:val="514C65EB"/>
    <w:rsid w:val="536A2E88"/>
    <w:rsid w:val="5AB35974"/>
    <w:rsid w:val="5C030645"/>
    <w:rsid w:val="5F4F1EB6"/>
    <w:rsid w:val="5F685CE8"/>
    <w:rsid w:val="60DD68A9"/>
    <w:rsid w:val="65794088"/>
    <w:rsid w:val="659A3831"/>
    <w:rsid w:val="66DB66C2"/>
    <w:rsid w:val="685F053C"/>
    <w:rsid w:val="75096120"/>
    <w:rsid w:val="765653C2"/>
    <w:rsid w:val="7A51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1205</Words>
  <Characters>1271</Characters>
  <Lines>0</Lines>
  <Paragraphs>0</Paragraphs>
  <TotalTime>0</TotalTime>
  <ScaleCrop>false</ScaleCrop>
  <LinksUpToDate>false</LinksUpToDate>
  <CharactersWithSpaces>1734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高歌一曲</cp:lastModifiedBy>
  <dcterms:modified xsi:type="dcterms:W3CDTF">2026-05-06T00:26:54Z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21C26207C8744CD29B7660696B99B5F4_13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