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重磅！南大核心CSSCI全部学科期刊目录公布！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sz w:val="22"/>
          <w:szCs w:val="22"/>
          <w:u w:val="none"/>
          <w:bdr w:val="none" w:color="auto" w:sz="0" w:space="0"/>
          <w:shd w:val="clear" w:fill="FFFFFF"/>
        </w:rPr>
        <w:t>新大众哲学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2022-05-04 18:05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CSSCI（2021-2022）来源期刊与扩展期刊已正式发布，与以往相比，本版目录分成了26个学科门类，新增冷门绝学1个学科门类。伴随着新一轮期刊目录的发布，围绕学术评价体系和标准的讨论会再次变热。我们也期待更为良性的学术评价标准的产生和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1280" w:firstLineChars="50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  <w:lang w:val="en-US" w:eastAsia="zh-CN"/>
        </w:rPr>
        <w:t>1.马克思主义理论  23本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549775"/>
            <wp:effectExtent l="0" t="0" r="10160" b="3175"/>
            <wp:docPr id="1" name="图片 1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ind w:firstLine="3584" w:firstLineChars="1400"/>
        <w:rPr>
          <w:rFonts w:hint="default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4"/>
          <w:szCs w:val="24"/>
          <w:shd w:val="clear" w:fill="FFFFFF"/>
          <w:lang w:val="en-US" w:eastAsia="zh-CN" w:bidi="ar"/>
        </w:rPr>
        <w:t>2管理学 36本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91020"/>
            <wp:effectExtent l="0" t="0" r="10160" b="5080"/>
            <wp:docPr id="2" name="图片 2" descr="6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3、哲学 14本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87320"/>
            <wp:effectExtent l="0" t="0" r="10160" b="17780"/>
            <wp:docPr id="3" name="图片 3" descr="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4、宗教学 3本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1835"/>
            <wp:effectExtent l="0" t="0" r="10160" b="12065"/>
            <wp:docPr id="4" name="图片 4" descr="64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5.语言学 25本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1550" cy="4135120"/>
            <wp:effectExtent l="0" t="0" r="0" b="17780"/>
            <wp:docPr id="5" name="图片 5" descr="64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0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6、外语文学 6本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233805"/>
            <wp:effectExtent l="0" t="0" r="10160" b="4445"/>
            <wp:docPr id="6" name="图片 6" descr="64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0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7.中国文学 18本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21075"/>
            <wp:effectExtent l="0" t="0" r="10160" b="3175"/>
            <wp:docPr id="7" name="图片 7" descr="64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8.艺术学 23本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476750"/>
            <wp:effectExtent l="0" t="0" r="10160" b="0"/>
            <wp:docPr id="8" name="图片 8" descr="640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0 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9考古学 7本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409700"/>
            <wp:effectExtent l="0" t="0" r="10160" b="0"/>
            <wp:docPr id="10" name="图片 10" descr="640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0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10.冷门绝学5本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058545"/>
            <wp:effectExtent l="0" t="0" r="10160" b="8255"/>
            <wp:docPr id="11" name="图片 11" descr="640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0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11.经济学71本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32605" cy="8936355"/>
            <wp:effectExtent l="0" t="0" r="10795" b="17145"/>
            <wp:docPr id="12" name="图片 12" descr="640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0 (1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89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12.历史学 28本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608320"/>
            <wp:effectExtent l="0" t="0" r="10160" b="11430"/>
            <wp:docPr id="9" name="图片 9" descr="640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40 (8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13.政治学 39本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19695"/>
            <wp:effectExtent l="0" t="0" r="10160" b="14605"/>
            <wp:docPr id="13" name="图片 13" descr="640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40 (1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14.法学 24本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559935"/>
            <wp:effectExtent l="0" t="0" r="10160" b="12065"/>
            <wp:docPr id="14" name="图片 14" descr="640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40 (13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社会学 12本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77745"/>
            <wp:effectExtent l="0" t="0" r="10160" b="8255"/>
            <wp:docPr id="15" name="图片 15" descr="640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40 (14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民族学与文化学  15本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81730"/>
            <wp:effectExtent l="0" t="0" r="10160" b="13970"/>
            <wp:docPr id="16" name="图片 16" descr="640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40 (15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17.新闻与传播学 17本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13785"/>
            <wp:effectExtent l="0" t="0" r="10160" b="5715"/>
            <wp:docPr id="17" name="图片 17" descr="640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40 (16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18.图书馆、情报学与文献学 20本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89045"/>
            <wp:effectExtent l="0" t="0" r="10160" b="1905"/>
            <wp:docPr id="18" name="图片 18" descr="640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40 (17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19.教育学 37本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7220" cy="8008620"/>
            <wp:effectExtent l="0" t="0" r="17780" b="11430"/>
            <wp:docPr id="19" name="图片 19" descr="640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40 (18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20.体育学 11本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82165"/>
            <wp:effectExtent l="0" t="0" r="10160" b="13335"/>
            <wp:docPr id="20" name="图片 20" descr="640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40 (19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21.统计学 4本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7570"/>
            <wp:effectExtent l="0" t="0" r="10160" b="17780"/>
            <wp:docPr id="21" name="图片 21" descr="640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40 (20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22.心理学 7本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390015"/>
            <wp:effectExtent l="0" t="0" r="10160" b="635"/>
            <wp:docPr id="22" name="图片 22" descr="640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40 (2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2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综合性社会科学 49本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12505"/>
            <wp:effectExtent l="0" t="0" r="10160" b="17145"/>
            <wp:docPr id="26" name="图片 26" descr="640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40 (22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人文经济地理 12本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47900"/>
            <wp:effectExtent l="0" t="0" r="10160" b="0"/>
            <wp:docPr id="27" name="图片 27" descr="640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40 (23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自然资源与环境 6本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901825"/>
            <wp:effectExtent l="0" t="0" r="10160" b="3175"/>
            <wp:docPr id="28" name="图片 28" descr="640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40 (24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26.高校学报 73本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49015" cy="8856345"/>
            <wp:effectExtent l="0" t="0" r="13335" b="1905"/>
            <wp:docPr id="29" name="图片 29" descr="640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40 (25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5EFEB7"/>
    <w:multiLevelType w:val="singleLevel"/>
    <w:tmpl w:val="805EFEB7"/>
    <w:lvl w:ilvl="0" w:tentative="0">
      <w:start w:val="15"/>
      <w:numFmt w:val="decimal"/>
      <w:suff w:val="space"/>
      <w:lvlText w:val="%1."/>
      <w:lvlJc w:val="left"/>
    </w:lvl>
  </w:abstractNum>
  <w:abstractNum w:abstractNumId="1">
    <w:nsid w:val="4245A7BF"/>
    <w:multiLevelType w:val="singleLevel"/>
    <w:tmpl w:val="4245A7BF"/>
    <w:lvl w:ilvl="0" w:tentative="0">
      <w:start w:val="23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2YjZmNzJkOTE5NTA5ZDIyY2RiMzRhODRhZWM1OWEifQ=="/>
  </w:docVars>
  <w:rsids>
    <w:rsidRoot w:val="40F74271"/>
    <w:rsid w:val="354F2B4F"/>
    <w:rsid w:val="40F74271"/>
    <w:rsid w:val="61AD55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2022-05-09T07:08:00Z</dcterms:created>
  <dc:creator>高歌一曲</dc:creator>
  <cp:lastModifiedBy>高歌一曲</cp:lastModifiedBy>
  <dcterms:modified xsi:type="dcterms:W3CDTF">2022-05-09T07:31:37Z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574A2D09BA224D06BA94E6BAAD5E5EB5</vt:lpwstr>
  </property>
</Properties>
</file>