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rPr>
          <w:rFonts w:eastAsia="仿宋_GB2312"/>
          <w:sz w:val="28"/>
          <w:szCs w:val="28"/>
        </w:rPr>
      </w:pPr>
    </w:p>
    <w:tbl>
      <w:tblPr>
        <w:tblStyle w:val="4"/>
        <w:tblW w:w="5670" w:type="dxa"/>
        <w:tblInd w:w="3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互联网+省赛申报□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教创赛□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技能大赛□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外研社合作课题□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邮电社合作课题□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南大社合作课题□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交大社合作课题□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外教社合作课题□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科学社合作课题□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超星公司合作课题□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西安电子合作课题□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北理工社合作课题□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苏大出版社□</w:t>
            </w:r>
          </w:p>
        </w:tc>
        <w:tc>
          <w:tcPr>
            <w:tcW w:w="2835" w:type="dxa"/>
          </w:tcPr>
          <w:p>
            <w:pPr>
              <w:spacing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南京东大出版社□</w:t>
            </w:r>
          </w:p>
        </w:tc>
      </w:tr>
    </w:tbl>
    <w:p>
      <w:pPr>
        <w:spacing w:line="0" w:lineRule="atLeast"/>
        <w:rPr>
          <w:rFonts w:eastAsia="仿宋_GB2312"/>
          <w:sz w:val="28"/>
          <w:szCs w:val="28"/>
        </w:rPr>
      </w:pPr>
    </w:p>
    <w:p>
      <w:pPr>
        <w:spacing w:line="0" w:lineRule="atLeast"/>
        <w:rPr>
          <w:rFonts w:eastAsia="仿宋_GB2312"/>
          <w:sz w:val="28"/>
          <w:szCs w:val="28"/>
        </w:rPr>
      </w:pP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、3“课题立项指南编号”，如：1-2，2-6。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申请表一式5份。相关证明材料一式1份（按序装订）。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0"/>
        <w:gridCol w:w="1319"/>
        <w:gridCol w:w="1478"/>
        <w:gridCol w:w="1291"/>
        <w:gridCol w:w="127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注：项目主持人不超过2人，课题组成员不超过10人。在表格中可以并列填写。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单位资助经费（万元）：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学校（研究会）（盖章）： 分管校领导（研究会负责人）签字：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A1"/>
    <w:rsid w:val="004E6D6B"/>
    <w:rsid w:val="00970FA1"/>
    <w:rsid w:val="00E15040"/>
    <w:rsid w:val="2EC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818</Words>
  <Characters>836</Characters>
  <Lines>9</Lines>
  <Paragraphs>2</Paragraphs>
  <TotalTime>1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2023-06-29T01:45:00Z</dcterms:created>
  <dc:creator>huang</dc:creator>
  <cp:lastModifiedBy>高歌一曲</cp:lastModifiedBy>
  <dcterms:modified xsi:type="dcterms:W3CDTF">2023-06-29T07:50:07Z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E68858E93A3143BE961F2A384312FFF2_13</vt:lpwstr>
  </property>
</Properties>
</file>